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FA6C0" w14:textId="061F6169" w:rsidR="00912718" w:rsidRPr="001D20CB" w:rsidRDefault="00912718" w:rsidP="001D20C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19"/>
          <w:szCs w:val="19"/>
        </w:rPr>
      </w:pPr>
      <w:r w:rsidRPr="001D20CB">
        <w:rPr>
          <w:rFonts w:ascii="Arial" w:hAnsi="Arial" w:cs="Arial"/>
          <w:color w:val="000000"/>
          <w:kern w:val="0"/>
          <w:sz w:val="19"/>
          <w:szCs w:val="19"/>
        </w:rPr>
        <w:t xml:space="preserve">A patient’s health insurance plan/payer may deny a patient request for coverage for treatment with EXDENSUR </w:t>
      </w:r>
      <w:r w:rsidR="00DF3153">
        <w:rPr>
          <w:rFonts w:ascii="Arial" w:hAnsi="Arial" w:cs="Arial"/>
          <w:color w:val="000000"/>
          <w:kern w:val="0"/>
          <w:sz w:val="19"/>
          <w:szCs w:val="19"/>
        </w:rPr>
        <w:br/>
      </w:r>
      <w:r w:rsidRPr="001D20CB">
        <w:rPr>
          <w:rFonts w:ascii="Arial" w:hAnsi="Arial" w:cs="Arial"/>
          <w:color w:val="000000"/>
          <w:kern w:val="0"/>
          <w:sz w:val="19"/>
          <w:szCs w:val="19"/>
        </w:rPr>
        <w:t>(</w:t>
      </w:r>
      <w:proofErr w:type="spellStart"/>
      <w:r w:rsidR="00745A05" w:rsidRPr="00AB56AB">
        <w:rPr>
          <w:rFonts w:ascii="Arial" w:hAnsi="Arial" w:cs="Arial"/>
          <w:color w:val="000000"/>
          <w:kern w:val="0"/>
          <w:sz w:val="19"/>
          <w:szCs w:val="19"/>
        </w:rPr>
        <w:t>depemokimab-ulaa</w:t>
      </w:r>
      <w:proofErr w:type="spellEnd"/>
      <w:r w:rsidRPr="001D20CB">
        <w:rPr>
          <w:rFonts w:ascii="Arial" w:hAnsi="Arial" w:cs="Arial"/>
          <w:color w:val="000000"/>
          <w:kern w:val="0"/>
          <w:sz w:val="19"/>
          <w:szCs w:val="19"/>
        </w:rPr>
        <w:t>).</w:t>
      </w:r>
      <w:r w:rsidR="004C18A2" w:rsidRPr="004C18A2">
        <w:t xml:space="preserve"> </w:t>
      </w:r>
      <w:r w:rsidR="004C18A2" w:rsidRPr="004C18A2">
        <w:rPr>
          <w:rFonts w:ascii="Arial" w:hAnsi="Arial" w:cs="Arial"/>
          <w:color w:val="000000"/>
          <w:kern w:val="0"/>
          <w:sz w:val="19"/>
          <w:szCs w:val="19"/>
        </w:rPr>
        <w:t>A provider can appeal the decision</w:t>
      </w:r>
      <w:r w:rsidR="004C18A2">
        <w:rPr>
          <w:rFonts w:ascii="Arial" w:hAnsi="Arial" w:cs="Arial"/>
          <w:color w:val="000000"/>
          <w:kern w:val="0"/>
          <w:sz w:val="19"/>
          <w:szCs w:val="19"/>
        </w:rPr>
        <w:t xml:space="preserve"> </w:t>
      </w:r>
      <w:r w:rsidRPr="001D20CB">
        <w:rPr>
          <w:rFonts w:ascii="Arial" w:hAnsi="Arial" w:cs="Arial"/>
          <w:color w:val="000000"/>
          <w:kern w:val="0"/>
          <w:sz w:val="19"/>
          <w:szCs w:val="19"/>
        </w:rPr>
        <w:t>on behalf of the patient. When submitting an appeal to a patient’s health insurance plan/payer, the provider can help explain the rationale and clinical decision-making behind the choice of a specific therapy.</w:t>
      </w:r>
    </w:p>
    <w:p w14:paraId="5176767D" w14:textId="77777777" w:rsidR="00912718" w:rsidRPr="001D20CB" w:rsidRDefault="00912718" w:rsidP="001D20C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19"/>
          <w:szCs w:val="19"/>
        </w:rPr>
      </w:pPr>
    </w:p>
    <w:p w14:paraId="00897D3B" w14:textId="02B498D2" w:rsidR="00912718" w:rsidRPr="001D20CB" w:rsidRDefault="00912718" w:rsidP="001D20C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iCs/>
          <w:color w:val="000000"/>
          <w:kern w:val="0"/>
          <w:sz w:val="19"/>
          <w:szCs w:val="19"/>
        </w:rPr>
      </w:pPr>
      <w:r w:rsidRPr="001D20CB">
        <w:rPr>
          <w:rFonts w:ascii="Arial" w:hAnsi="Arial" w:cs="Arial"/>
          <w:i/>
          <w:iCs/>
          <w:color w:val="000000"/>
          <w:kern w:val="0"/>
          <w:sz w:val="19"/>
          <w:szCs w:val="19"/>
        </w:rPr>
        <w:t>The following letter of appeal template for EXDENSUR can be customized based on your patient’s medical history and demographic information.</w:t>
      </w:r>
    </w:p>
    <w:p w14:paraId="6416EDD3" w14:textId="77777777" w:rsidR="00912718" w:rsidRPr="001D20CB" w:rsidRDefault="00912718" w:rsidP="001D20C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19"/>
          <w:szCs w:val="19"/>
        </w:rPr>
      </w:pPr>
    </w:p>
    <w:p w14:paraId="3596013F" w14:textId="77777777" w:rsidR="00912718" w:rsidRPr="001D20CB" w:rsidRDefault="00912718" w:rsidP="001D20C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 w:rsidRPr="001D20CB">
        <w:rPr>
          <w:rFonts w:ascii="Arial" w:hAnsi="Arial" w:cs="Arial"/>
          <w:b/>
          <w:bCs/>
          <w:color w:val="000000"/>
          <w:kern w:val="0"/>
          <w:sz w:val="25"/>
          <w:szCs w:val="25"/>
        </w:rPr>
        <w:t>SAMPLE LETTER OF APPEAL</w:t>
      </w:r>
    </w:p>
    <w:p w14:paraId="7BEA899E" w14:textId="77777777" w:rsidR="00912718" w:rsidRPr="001D20CB" w:rsidRDefault="00912718" w:rsidP="001D20C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ED008C"/>
          <w:kern w:val="0"/>
          <w:sz w:val="19"/>
          <w:szCs w:val="19"/>
        </w:rPr>
      </w:pPr>
      <w:r w:rsidRPr="001D20CB">
        <w:rPr>
          <w:rFonts w:ascii="Arial" w:hAnsi="Arial" w:cs="Arial"/>
          <w:color w:val="ED008C"/>
          <w:kern w:val="0"/>
          <w:sz w:val="19"/>
          <w:szCs w:val="19"/>
        </w:rPr>
        <w:t>[Date]</w:t>
      </w:r>
    </w:p>
    <w:p w14:paraId="5270BFD1" w14:textId="2105F090" w:rsidR="00912718" w:rsidRPr="001D20CB" w:rsidRDefault="00912718" w:rsidP="001D20C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ED008C"/>
          <w:kern w:val="0"/>
          <w:sz w:val="19"/>
          <w:szCs w:val="19"/>
        </w:rPr>
      </w:pPr>
      <w:r w:rsidRPr="001D20CB">
        <w:rPr>
          <w:rFonts w:ascii="Arial" w:hAnsi="Arial" w:cs="Arial"/>
          <w:color w:val="ED008C"/>
          <w:kern w:val="0"/>
          <w:sz w:val="19"/>
          <w:szCs w:val="19"/>
        </w:rPr>
        <w:t>[Plan/Payer Name]</w:t>
      </w:r>
    </w:p>
    <w:p w14:paraId="4A7B9775" w14:textId="77777777" w:rsidR="00912718" w:rsidRPr="001D20CB" w:rsidRDefault="00912718" w:rsidP="001D20C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ED008C"/>
          <w:kern w:val="0"/>
          <w:sz w:val="19"/>
          <w:szCs w:val="19"/>
        </w:rPr>
      </w:pPr>
      <w:r w:rsidRPr="001D20CB">
        <w:rPr>
          <w:rFonts w:ascii="Arial" w:hAnsi="Arial" w:cs="Arial"/>
          <w:color w:val="ED008C"/>
          <w:kern w:val="0"/>
          <w:sz w:val="19"/>
          <w:szCs w:val="19"/>
        </w:rPr>
        <w:t>[Payer street address]</w:t>
      </w:r>
    </w:p>
    <w:p w14:paraId="026E37E1" w14:textId="77777777" w:rsidR="00912718" w:rsidRPr="001D20CB" w:rsidRDefault="00912718" w:rsidP="001D20C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ED008C"/>
          <w:kern w:val="0"/>
          <w:sz w:val="19"/>
          <w:szCs w:val="19"/>
        </w:rPr>
      </w:pPr>
      <w:r w:rsidRPr="001D20CB">
        <w:rPr>
          <w:rFonts w:ascii="Arial" w:hAnsi="Arial" w:cs="Arial"/>
          <w:color w:val="ED008C"/>
          <w:kern w:val="0"/>
          <w:sz w:val="19"/>
          <w:szCs w:val="19"/>
        </w:rPr>
        <w:t>[Payer city, state, ZIP code]</w:t>
      </w:r>
    </w:p>
    <w:p w14:paraId="59625415" w14:textId="77777777" w:rsidR="00912718" w:rsidRPr="001D20CB" w:rsidRDefault="00912718" w:rsidP="001D20C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ED008C"/>
          <w:kern w:val="0"/>
          <w:sz w:val="19"/>
          <w:szCs w:val="19"/>
        </w:rPr>
      </w:pPr>
      <w:r w:rsidRPr="001D20CB">
        <w:rPr>
          <w:rFonts w:ascii="Arial" w:hAnsi="Arial" w:cs="Arial"/>
          <w:color w:val="000000"/>
          <w:kern w:val="0"/>
          <w:sz w:val="19"/>
          <w:szCs w:val="19"/>
        </w:rPr>
        <w:t xml:space="preserve">Re: Appeal Letter </w:t>
      </w:r>
      <w:r w:rsidRPr="001D20CB">
        <w:rPr>
          <w:rFonts w:ascii="Arial" w:hAnsi="Arial" w:cs="Arial"/>
          <w:color w:val="ED008C"/>
          <w:kern w:val="0"/>
          <w:sz w:val="19"/>
          <w:szCs w:val="19"/>
        </w:rPr>
        <w:t>[HCPCS Code] [Drug Name, Billing Unit]</w:t>
      </w:r>
    </w:p>
    <w:p w14:paraId="2C407CF4" w14:textId="77777777" w:rsidR="00912718" w:rsidRPr="001D20CB" w:rsidRDefault="00912718" w:rsidP="001D20C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ED008C"/>
          <w:kern w:val="0"/>
          <w:sz w:val="19"/>
          <w:szCs w:val="19"/>
        </w:rPr>
      </w:pPr>
      <w:r w:rsidRPr="001D20CB">
        <w:rPr>
          <w:rFonts w:ascii="Arial" w:hAnsi="Arial" w:cs="Arial"/>
          <w:color w:val="000000"/>
          <w:kern w:val="0"/>
          <w:sz w:val="19"/>
          <w:szCs w:val="19"/>
        </w:rPr>
        <w:t xml:space="preserve">Patient: </w:t>
      </w:r>
      <w:r w:rsidRPr="001D20CB">
        <w:rPr>
          <w:rFonts w:ascii="Arial" w:hAnsi="Arial" w:cs="Arial"/>
          <w:color w:val="ED008C"/>
          <w:kern w:val="0"/>
          <w:sz w:val="19"/>
          <w:szCs w:val="19"/>
        </w:rPr>
        <w:t>[Patient Full Name]</w:t>
      </w:r>
    </w:p>
    <w:p w14:paraId="41066685" w14:textId="77777777" w:rsidR="00912718" w:rsidRPr="001D20CB" w:rsidRDefault="00912718" w:rsidP="001D20C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ED008C"/>
          <w:kern w:val="0"/>
          <w:sz w:val="19"/>
          <w:szCs w:val="19"/>
        </w:rPr>
      </w:pPr>
      <w:r w:rsidRPr="001D20CB">
        <w:rPr>
          <w:rFonts w:ascii="Arial" w:hAnsi="Arial" w:cs="Arial"/>
          <w:color w:val="000000"/>
          <w:kern w:val="0"/>
          <w:sz w:val="19"/>
          <w:szCs w:val="19"/>
        </w:rPr>
        <w:t xml:space="preserve">Group/Policy Number: </w:t>
      </w:r>
      <w:r w:rsidRPr="001D20CB">
        <w:rPr>
          <w:rFonts w:ascii="Arial" w:hAnsi="Arial" w:cs="Arial"/>
          <w:color w:val="ED008C"/>
          <w:kern w:val="0"/>
          <w:sz w:val="19"/>
          <w:szCs w:val="19"/>
        </w:rPr>
        <w:t>[Patient group &amp; policy number]</w:t>
      </w:r>
    </w:p>
    <w:p w14:paraId="2D97D9E7" w14:textId="77777777" w:rsidR="00912718" w:rsidRPr="001D20CB" w:rsidRDefault="00912718" w:rsidP="001D20C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ED008C"/>
          <w:kern w:val="0"/>
          <w:sz w:val="19"/>
          <w:szCs w:val="19"/>
        </w:rPr>
      </w:pPr>
      <w:r w:rsidRPr="001D20CB">
        <w:rPr>
          <w:rFonts w:ascii="Arial" w:hAnsi="Arial" w:cs="Arial"/>
          <w:color w:val="000000"/>
          <w:kern w:val="0"/>
          <w:sz w:val="19"/>
          <w:szCs w:val="19"/>
        </w:rPr>
        <w:t xml:space="preserve">Date(s) of Service: </w:t>
      </w:r>
      <w:r w:rsidRPr="001D20CB">
        <w:rPr>
          <w:rFonts w:ascii="Arial" w:hAnsi="Arial" w:cs="Arial"/>
          <w:color w:val="ED008C"/>
          <w:kern w:val="0"/>
          <w:sz w:val="19"/>
          <w:szCs w:val="19"/>
        </w:rPr>
        <w:t>[Date(s)]</w:t>
      </w:r>
    </w:p>
    <w:p w14:paraId="358F47BD" w14:textId="77777777" w:rsidR="00912718" w:rsidRPr="001D20CB" w:rsidRDefault="00912718" w:rsidP="001D20C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ED008C"/>
          <w:kern w:val="0"/>
          <w:sz w:val="19"/>
          <w:szCs w:val="19"/>
        </w:rPr>
      </w:pPr>
      <w:r w:rsidRPr="001D20CB">
        <w:rPr>
          <w:rFonts w:ascii="Arial" w:hAnsi="Arial" w:cs="Arial"/>
          <w:color w:val="000000"/>
          <w:kern w:val="0"/>
          <w:sz w:val="19"/>
          <w:szCs w:val="19"/>
        </w:rPr>
        <w:t xml:space="preserve">Diagnosis: </w:t>
      </w:r>
      <w:r w:rsidRPr="001D20CB">
        <w:rPr>
          <w:rFonts w:ascii="Arial" w:hAnsi="Arial" w:cs="Arial"/>
          <w:color w:val="ED008C"/>
          <w:kern w:val="0"/>
          <w:sz w:val="19"/>
          <w:szCs w:val="19"/>
        </w:rPr>
        <w:t>[Code &amp; Description]</w:t>
      </w:r>
    </w:p>
    <w:p w14:paraId="12892E75" w14:textId="77777777" w:rsidR="00912718" w:rsidRPr="001D20CB" w:rsidRDefault="00912718" w:rsidP="001D20C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19"/>
          <w:szCs w:val="19"/>
        </w:rPr>
      </w:pPr>
    </w:p>
    <w:p w14:paraId="54BFE8D0" w14:textId="6FAE7346" w:rsidR="00912718" w:rsidRDefault="00912718" w:rsidP="001D20C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19"/>
          <w:szCs w:val="19"/>
        </w:rPr>
      </w:pPr>
      <w:r w:rsidRPr="001D20CB">
        <w:rPr>
          <w:rFonts w:ascii="Arial" w:hAnsi="Arial" w:cs="Arial"/>
          <w:color w:val="000000"/>
          <w:kern w:val="0"/>
          <w:sz w:val="19"/>
          <w:szCs w:val="19"/>
        </w:rPr>
        <w:t xml:space="preserve">Dear </w:t>
      </w:r>
      <w:r w:rsidRPr="001D20CB">
        <w:rPr>
          <w:rFonts w:ascii="Arial" w:hAnsi="Arial" w:cs="Arial"/>
          <w:color w:val="ED008C"/>
          <w:kern w:val="0"/>
          <w:sz w:val="19"/>
          <w:szCs w:val="19"/>
        </w:rPr>
        <w:t>[Insert payer contact name and/or department]</w:t>
      </w:r>
      <w:r w:rsidRPr="001D20CB">
        <w:rPr>
          <w:rFonts w:ascii="Arial" w:hAnsi="Arial" w:cs="Arial"/>
          <w:color w:val="000000"/>
          <w:kern w:val="0"/>
          <w:sz w:val="19"/>
          <w:szCs w:val="19"/>
        </w:rPr>
        <w:t>:</w:t>
      </w:r>
    </w:p>
    <w:p w14:paraId="4587CA42" w14:textId="77777777" w:rsidR="00F77370" w:rsidRPr="001D20CB" w:rsidRDefault="00F77370" w:rsidP="001D20C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19"/>
          <w:szCs w:val="19"/>
        </w:rPr>
      </w:pPr>
    </w:p>
    <w:p w14:paraId="54DE4DCE" w14:textId="3BEAABD9" w:rsidR="00912718" w:rsidRPr="001D20CB" w:rsidRDefault="00912718" w:rsidP="001D20C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19"/>
          <w:szCs w:val="19"/>
        </w:rPr>
      </w:pPr>
      <w:r w:rsidRPr="001D20CB">
        <w:rPr>
          <w:rFonts w:ascii="Arial" w:hAnsi="Arial" w:cs="Arial"/>
          <w:color w:val="000000"/>
          <w:kern w:val="0"/>
          <w:sz w:val="19"/>
          <w:szCs w:val="19"/>
        </w:rPr>
        <w:t>I am writing to request that you reconsider your denial of coverage for EXDENSUR (</w:t>
      </w:r>
      <w:proofErr w:type="spellStart"/>
      <w:r w:rsidR="00CB0220" w:rsidRPr="00AB56AB">
        <w:rPr>
          <w:rFonts w:ascii="Arial" w:hAnsi="Arial" w:cs="Arial"/>
          <w:color w:val="000000"/>
          <w:kern w:val="0"/>
          <w:sz w:val="19"/>
          <w:szCs w:val="19"/>
        </w:rPr>
        <w:t>depemokimab-ulaa</w:t>
      </w:r>
      <w:proofErr w:type="spellEnd"/>
      <w:r w:rsidRPr="001D20CB">
        <w:rPr>
          <w:rFonts w:ascii="Arial" w:hAnsi="Arial" w:cs="Arial"/>
          <w:color w:val="000000"/>
          <w:kern w:val="0"/>
          <w:sz w:val="19"/>
          <w:szCs w:val="19"/>
        </w:rPr>
        <w:t xml:space="preserve">), which I have prescribed for my patient, </w:t>
      </w:r>
      <w:r w:rsidRPr="001D20CB">
        <w:rPr>
          <w:rFonts w:ascii="Arial" w:hAnsi="Arial" w:cs="Arial"/>
          <w:color w:val="ED008C"/>
          <w:kern w:val="0"/>
          <w:sz w:val="19"/>
          <w:szCs w:val="19"/>
        </w:rPr>
        <w:t>[patient name/policy number]</w:t>
      </w:r>
      <w:r w:rsidRPr="001D20CB">
        <w:rPr>
          <w:rFonts w:ascii="Arial" w:hAnsi="Arial" w:cs="Arial"/>
          <w:color w:val="000000"/>
          <w:kern w:val="0"/>
          <w:sz w:val="19"/>
          <w:szCs w:val="19"/>
        </w:rPr>
        <w:t>.</w:t>
      </w:r>
    </w:p>
    <w:p w14:paraId="74E4142D" w14:textId="77777777" w:rsidR="00912718" w:rsidRPr="001D20CB" w:rsidRDefault="00912718" w:rsidP="001D20C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ED008C"/>
          <w:kern w:val="0"/>
          <w:sz w:val="19"/>
          <w:szCs w:val="19"/>
        </w:rPr>
      </w:pPr>
    </w:p>
    <w:p w14:paraId="178ADCEC" w14:textId="48A948DE" w:rsidR="00912718" w:rsidRPr="001D20CB" w:rsidRDefault="00912718" w:rsidP="001D20C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19"/>
          <w:szCs w:val="19"/>
        </w:rPr>
      </w:pPr>
      <w:r w:rsidRPr="001D20CB">
        <w:rPr>
          <w:rFonts w:ascii="Arial" w:hAnsi="Arial" w:cs="Arial"/>
          <w:color w:val="ED008C"/>
          <w:kern w:val="0"/>
          <w:sz w:val="19"/>
          <w:szCs w:val="19"/>
        </w:rPr>
        <w:t xml:space="preserve">[Patient name] </w:t>
      </w:r>
      <w:r w:rsidRPr="001D20CB">
        <w:rPr>
          <w:rFonts w:ascii="Arial" w:hAnsi="Arial" w:cs="Arial"/>
          <w:color w:val="000000"/>
          <w:kern w:val="0"/>
          <w:sz w:val="19"/>
          <w:szCs w:val="19"/>
        </w:rPr>
        <w:t xml:space="preserve">has been under my treatment for diagnosis of </w:t>
      </w:r>
      <w:r w:rsidRPr="001D20CB">
        <w:rPr>
          <w:rFonts w:ascii="Arial" w:hAnsi="Arial" w:cs="Arial"/>
          <w:color w:val="ED008C"/>
          <w:kern w:val="0"/>
          <w:sz w:val="19"/>
          <w:szCs w:val="19"/>
        </w:rPr>
        <w:t xml:space="preserve">[diagnosis information] </w:t>
      </w:r>
      <w:r w:rsidRPr="001D20CB">
        <w:rPr>
          <w:rFonts w:ascii="Arial" w:hAnsi="Arial" w:cs="Arial"/>
          <w:color w:val="000000"/>
          <w:kern w:val="0"/>
          <w:sz w:val="19"/>
          <w:szCs w:val="19"/>
        </w:rPr>
        <w:t xml:space="preserve">since </w:t>
      </w:r>
      <w:r w:rsidRPr="001D20CB">
        <w:rPr>
          <w:rFonts w:ascii="Arial" w:hAnsi="Arial" w:cs="Arial"/>
          <w:color w:val="ED008C"/>
          <w:kern w:val="0"/>
          <w:sz w:val="19"/>
          <w:szCs w:val="19"/>
        </w:rPr>
        <w:t>[date]</w:t>
      </w:r>
      <w:r w:rsidRPr="001D20CB">
        <w:rPr>
          <w:rFonts w:ascii="Arial" w:hAnsi="Arial" w:cs="Arial"/>
          <w:color w:val="000000"/>
          <w:kern w:val="0"/>
          <w:sz w:val="19"/>
          <w:szCs w:val="19"/>
        </w:rPr>
        <w:t xml:space="preserve">. </w:t>
      </w:r>
      <w:r w:rsidRPr="001D20CB">
        <w:rPr>
          <w:rFonts w:ascii="Arial" w:hAnsi="Arial" w:cs="Arial"/>
          <w:color w:val="ED008C"/>
          <w:kern w:val="0"/>
          <w:sz w:val="19"/>
          <w:szCs w:val="19"/>
        </w:rPr>
        <w:t xml:space="preserve">[Patient name] </w:t>
      </w:r>
      <w:r w:rsidRPr="001D20CB">
        <w:rPr>
          <w:rFonts w:ascii="Arial" w:hAnsi="Arial" w:cs="Arial"/>
          <w:color w:val="000000"/>
          <w:kern w:val="0"/>
          <w:sz w:val="19"/>
          <w:szCs w:val="19"/>
        </w:rPr>
        <w:t xml:space="preserve">has tried </w:t>
      </w:r>
      <w:r w:rsidRPr="001D20CB">
        <w:rPr>
          <w:rFonts w:ascii="Arial" w:hAnsi="Arial" w:cs="Arial"/>
          <w:color w:val="ED008C"/>
          <w:kern w:val="0"/>
          <w:sz w:val="19"/>
          <w:szCs w:val="19"/>
        </w:rPr>
        <w:t xml:space="preserve">[previous therapies] </w:t>
      </w:r>
      <w:r w:rsidRPr="001D20CB">
        <w:rPr>
          <w:rFonts w:ascii="Arial" w:hAnsi="Arial" w:cs="Arial"/>
          <w:color w:val="000000"/>
          <w:kern w:val="0"/>
          <w:sz w:val="19"/>
          <w:szCs w:val="19"/>
        </w:rPr>
        <w:t xml:space="preserve">and </w:t>
      </w:r>
      <w:r w:rsidRPr="001D20CB">
        <w:rPr>
          <w:rFonts w:ascii="Arial" w:hAnsi="Arial" w:cs="Arial"/>
          <w:color w:val="ED008C"/>
          <w:kern w:val="0"/>
          <w:sz w:val="19"/>
          <w:szCs w:val="19"/>
        </w:rPr>
        <w:t>[outcomes]</w:t>
      </w:r>
      <w:r w:rsidRPr="001D20CB">
        <w:rPr>
          <w:rFonts w:ascii="Arial" w:hAnsi="Arial" w:cs="Arial"/>
          <w:color w:val="000000"/>
          <w:kern w:val="0"/>
          <w:sz w:val="19"/>
          <w:szCs w:val="19"/>
        </w:rPr>
        <w:t xml:space="preserve">. Due to the patient’s clinical condition, the plan of treatment was to start the patient on EXDENSUR on </w:t>
      </w:r>
      <w:r w:rsidRPr="001D20CB">
        <w:rPr>
          <w:rFonts w:ascii="Arial" w:hAnsi="Arial" w:cs="Arial"/>
          <w:color w:val="ED008C"/>
          <w:kern w:val="0"/>
          <w:sz w:val="19"/>
          <w:szCs w:val="19"/>
        </w:rPr>
        <w:t>[date]</w:t>
      </w:r>
      <w:r w:rsidRPr="001D20CB">
        <w:rPr>
          <w:rFonts w:ascii="Arial" w:hAnsi="Arial" w:cs="Arial"/>
          <w:color w:val="000000"/>
          <w:kern w:val="0"/>
          <w:sz w:val="19"/>
          <w:szCs w:val="19"/>
        </w:rPr>
        <w:t>.</w:t>
      </w:r>
      <w:r w:rsidRPr="001D20CB">
        <w:rPr>
          <w:rFonts w:ascii="Arial" w:hAnsi="Arial" w:cs="Arial"/>
          <w:color w:val="ED008C"/>
          <w:kern w:val="0"/>
          <w:sz w:val="19"/>
          <w:szCs w:val="19"/>
        </w:rPr>
        <w:t xml:space="preserve"> </w:t>
      </w:r>
      <w:r w:rsidRPr="001D20CB">
        <w:rPr>
          <w:rFonts w:ascii="Arial" w:hAnsi="Arial" w:cs="Arial"/>
          <w:color w:val="000000"/>
          <w:kern w:val="0"/>
          <w:sz w:val="19"/>
          <w:szCs w:val="19"/>
        </w:rPr>
        <w:t xml:space="preserve">The attached medical records document </w:t>
      </w:r>
      <w:r w:rsidRPr="001D20CB">
        <w:rPr>
          <w:rFonts w:ascii="Arial" w:hAnsi="Arial" w:cs="Arial"/>
          <w:color w:val="ED008C"/>
          <w:kern w:val="0"/>
          <w:sz w:val="19"/>
          <w:szCs w:val="19"/>
        </w:rPr>
        <w:t>[patient name]</w:t>
      </w:r>
      <w:r w:rsidRPr="001D20CB">
        <w:rPr>
          <w:rFonts w:ascii="Arial" w:hAnsi="Arial" w:cs="Arial"/>
          <w:color w:val="000000"/>
          <w:kern w:val="0"/>
          <w:sz w:val="19"/>
          <w:szCs w:val="19"/>
        </w:rPr>
        <w:t>’s clinical condition and the medical necessity for treatment with EXDENSUR.</w:t>
      </w:r>
    </w:p>
    <w:p w14:paraId="18DB59E1" w14:textId="77777777" w:rsidR="00912718" w:rsidRDefault="00912718" w:rsidP="001D20C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19"/>
          <w:szCs w:val="19"/>
        </w:rPr>
      </w:pPr>
    </w:p>
    <w:p w14:paraId="219E642E" w14:textId="36357634" w:rsidR="00374747" w:rsidRDefault="00374747" w:rsidP="003747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9"/>
          <w:szCs w:val="19"/>
        </w:rPr>
      </w:pPr>
      <w:r w:rsidRPr="00CB379C">
        <w:rPr>
          <w:rFonts w:ascii="Arial" w:hAnsi="Arial" w:cs="Arial"/>
          <w:color w:val="000000" w:themeColor="text1"/>
          <w:sz w:val="19"/>
          <w:szCs w:val="19"/>
        </w:rPr>
        <w:t xml:space="preserve">EXDENSUR is indicated for </w:t>
      </w:r>
      <w:r w:rsidRPr="00261806">
        <w:rPr>
          <w:rFonts w:ascii="Arial" w:hAnsi="Arial" w:cs="Arial"/>
          <w:color w:val="ED008C"/>
          <w:kern w:val="0"/>
          <w:sz w:val="19"/>
          <w:szCs w:val="19"/>
        </w:rPr>
        <w:t>[</w:t>
      </w:r>
      <w:r w:rsidRPr="00CB379C">
        <w:rPr>
          <w:rFonts w:ascii="Arial" w:hAnsi="Arial" w:cs="Arial"/>
          <w:color w:val="ED008C"/>
          <w:kern w:val="0"/>
          <w:sz w:val="19"/>
          <w:szCs w:val="19"/>
        </w:rPr>
        <w:t>the add-on maintenance treatment of severe asthma characterized by an eosinophilic phenotype in adult and pediatric patients a</w:t>
      </w:r>
      <w:r>
        <w:rPr>
          <w:rFonts w:ascii="Arial" w:hAnsi="Arial" w:cs="Arial"/>
          <w:color w:val="ED008C"/>
          <w:kern w:val="0"/>
          <w:sz w:val="19"/>
          <w:szCs w:val="19"/>
        </w:rPr>
        <w:t>g</w:t>
      </w:r>
      <w:r w:rsidRPr="00CB379C">
        <w:rPr>
          <w:rFonts w:ascii="Arial" w:hAnsi="Arial" w:cs="Arial"/>
          <w:color w:val="ED008C"/>
          <w:kern w:val="0"/>
          <w:sz w:val="19"/>
          <w:szCs w:val="19"/>
        </w:rPr>
        <w:t>ed 12 years and older]</w:t>
      </w:r>
      <w:r w:rsidRPr="00150770">
        <w:rPr>
          <w:rFonts w:ascii="Arial" w:hAnsi="Arial" w:cs="Arial"/>
          <w:color w:val="000000" w:themeColor="text1"/>
          <w:kern w:val="0"/>
          <w:sz w:val="19"/>
          <w:szCs w:val="19"/>
        </w:rPr>
        <w:t>.</w:t>
      </w:r>
    </w:p>
    <w:p w14:paraId="0377A06D" w14:textId="77777777" w:rsidR="00D566AC" w:rsidRPr="001D20CB" w:rsidRDefault="00D566AC" w:rsidP="001D20C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19"/>
          <w:szCs w:val="19"/>
        </w:rPr>
      </w:pPr>
    </w:p>
    <w:p w14:paraId="7E0E0C3B" w14:textId="77605FAB" w:rsidR="00912718" w:rsidRPr="001D20CB" w:rsidRDefault="00912718" w:rsidP="001D20C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19"/>
          <w:szCs w:val="19"/>
        </w:rPr>
      </w:pPr>
      <w:r w:rsidRPr="001D20CB">
        <w:rPr>
          <w:rFonts w:ascii="Arial" w:hAnsi="Arial" w:cs="Arial"/>
          <w:color w:val="000000"/>
          <w:kern w:val="0"/>
          <w:sz w:val="19"/>
          <w:szCs w:val="19"/>
        </w:rPr>
        <w:t xml:space="preserve">In summary, I am requesting </w:t>
      </w:r>
      <w:r w:rsidRPr="001D20CB">
        <w:rPr>
          <w:rFonts w:ascii="Arial" w:hAnsi="Arial" w:cs="Arial"/>
          <w:color w:val="ED008C"/>
          <w:kern w:val="0"/>
          <w:sz w:val="19"/>
          <w:szCs w:val="19"/>
        </w:rPr>
        <w:t>[an appeal</w:t>
      </w:r>
      <w:r w:rsidR="001449F4">
        <w:rPr>
          <w:rFonts w:ascii="Arial" w:hAnsi="Arial" w:cs="Arial"/>
          <w:color w:val="ED008C"/>
          <w:kern w:val="0"/>
          <w:sz w:val="19"/>
          <w:szCs w:val="19"/>
        </w:rPr>
        <w:t xml:space="preserve"> </w:t>
      </w:r>
      <w:r w:rsidRPr="001D20CB">
        <w:rPr>
          <w:rFonts w:ascii="Arial" w:hAnsi="Arial" w:cs="Arial"/>
          <w:color w:val="ED008C"/>
          <w:kern w:val="0"/>
          <w:sz w:val="19"/>
          <w:szCs w:val="19"/>
        </w:rPr>
        <w:t>/</w:t>
      </w:r>
      <w:r w:rsidR="001449F4">
        <w:rPr>
          <w:rFonts w:ascii="Arial" w:hAnsi="Arial" w:cs="Arial"/>
          <w:color w:val="ED008C"/>
          <w:kern w:val="0"/>
          <w:sz w:val="19"/>
          <w:szCs w:val="19"/>
        </w:rPr>
        <w:t xml:space="preserve"> </w:t>
      </w:r>
      <w:r w:rsidRPr="001D20CB">
        <w:rPr>
          <w:rFonts w:ascii="Arial" w:hAnsi="Arial" w:cs="Arial"/>
          <w:color w:val="ED008C"/>
          <w:kern w:val="0"/>
          <w:sz w:val="19"/>
          <w:szCs w:val="19"/>
        </w:rPr>
        <w:t>redetermination</w:t>
      </w:r>
      <w:r w:rsidR="001449F4">
        <w:rPr>
          <w:rFonts w:ascii="Arial" w:hAnsi="Arial" w:cs="Arial"/>
          <w:color w:val="ED008C"/>
          <w:kern w:val="0"/>
          <w:sz w:val="19"/>
          <w:szCs w:val="19"/>
        </w:rPr>
        <w:t xml:space="preserve"> </w:t>
      </w:r>
      <w:r w:rsidRPr="001D20CB">
        <w:rPr>
          <w:rFonts w:ascii="Arial" w:hAnsi="Arial" w:cs="Arial"/>
          <w:color w:val="ED008C"/>
          <w:kern w:val="0"/>
          <w:sz w:val="19"/>
          <w:szCs w:val="19"/>
        </w:rPr>
        <w:t>/</w:t>
      </w:r>
      <w:r w:rsidR="001449F4">
        <w:rPr>
          <w:rFonts w:ascii="Arial" w:hAnsi="Arial" w:cs="Arial"/>
          <w:color w:val="ED008C"/>
          <w:kern w:val="0"/>
          <w:sz w:val="19"/>
          <w:szCs w:val="19"/>
        </w:rPr>
        <w:t xml:space="preserve"> </w:t>
      </w:r>
      <w:r w:rsidRPr="001D20CB">
        <w:rPr>
          <w:rFonts w:ascii="Arial" w:hAnsi="Arial" w:cs="Arial"/>
          <w:color w:val="ED008C"/>
          <w:kern w:val="0"/>
          <w:sz w:val="19"/>
          <w:szCs w:val="19"/>
        </w:rPr>
        <w:t xml:space="preserve">reconsideration] </w:t>
      </w:r>
      <w:r w:rsidRPr="001D20CB">
        <w:rPr>
          <w:rFonts w:ascii="Arial" w:hAnsi="Arial" w:cs="Arial"/>
          <w:color w:val="000000"/>
          <w:kern w:val="0"/>
          <w:sz w:val="19"/>
          <w:szCs w:val="19"/>
        </w:rPr>
        <w:t xml:space="preserve">of the denial of EXDENSUR for </w:t>
      </w:r>
      <w:r w:rsidRPr="001D20CB">
        <w:rPr>
          <w:rFonts w:ascii="Arial" w:hAnsi="Arial" w:cs="Arial"/>
          <w:color w:val="ED008C"/>
          <w:kern w:val="0"/>
          <w:sz w:val="19"/>
          <w:szCs w:val="19"/>
        </w:rPr>
        <w:t>[patient name]</w:t>
      </w:r>
      <w:r w:rsidRPr="001D20CB">
        <w:rPr>
          <w:rFonts w:ascii="Arial" w:hAnsi="Arial" w:cs="Arial"/>
          <w:color w:val="000000"/>
          <w:kern w:val="0"/>
          <w:sz w:val="19"/>
          <w:szCs w:val="19"/>
        </w:rPr>
        <w:t xml:space="preserve">. I believe EXDENSUR is appropriate and medically necessary for this patient and would appreciate your reconsideration. If you have any further questions about this matter, please contact me </w:t>
      </w:r>
      <w:proofErr w:type="gramStart"/>
      <w:r w:rsidRPr="001D20CB">
        <w:rPr>
          <w:rFonts w:ascii="Arial" w:hAnsi="Arial" w:cs="Arial"/>
          <w:color w:val="000000"/>
          <w:kern w:val="0"/>
          <w:sz w:val="19"/>
          <w:szCs w:val="19"/>
        </w:rPr>
        <w:t>at</w:t>
      </w:r>
      <w:proofErr w:type="gramEnd"/>
      <w:r w:rsidRPr="001D20CB">
        <w:rPr>
          <w:rFonts w:ascii="Arial" w:hAnsi="Arial" w:cs="Arial"/>
          <w:color w:val="000000"/>
          <w:kern w:val="0"/>
          <w:sz w:val="19"/>
          <w:szCs w:val="19"/>
        </w:rPr>
        <w:t xml:space="preserve"> </w:t>
      </w:r>
      <w:r w:rsidRPr="001D20CB">
        <w:rPr>
          <w:rFonts w:ascii="Arial" w:hAnsi="Arial" w:cs="Arial"/>
          <w:color w:val="ED008C"/>
          <w:kern w:val="0"/>
          <w:sz w:val="19"/>
          <w:szCs w:val="19"/>
        </w:rPr>
        <w:t xml:space="preserve">[physician phone number] </w:t>
      </w:r>
      <w:r w:rsidRPr="001D20CB">
        <w:rPr>
          <w:rFonts w:ascii="Arial" w:hAnsi="Arial" w:cs="Arial"/>
          <w:color w:val="000000"/>
          <w:kern w:val="0"/>
          <w:sz w:val="19"/>
          <w:szCs w:val="19"/>
        </w:rPr>
        <w:t xml:space="preserve">or via email at </w:t>
      </w:r>
      <w:r w:rsidRPr="001D20CB">
        <w:rPr>
          <w:rFonts w:ascii="Arial" w:hAnsi="Arial" w:cs="Arial"/>
          <w:color w:val="ED008C"/>
          <w:kern w:val="0"/>
          <w:sz w:val="19"/>
          <w:szCs w:val="19"/>
        </w:rPr>
        <w:t>[physician email]</w:t>
      </w:r>
      <w:r w:rsidRPr="001D20CB">
        <w:rPr>
          <w:rFonts w:ascii="Arial" w:hAnsi="Arial" w:cs="Arial"/>
          <w:color w:val="000000"/>
          <w:kern w:val="0"/>
          <w:sz w:val="19"/>
          <w:szCs w:val="19"/>
        </w:rPr>
        <w:t>.</w:t>
      </w:r>
    </w:p>
    <w:p w14:paraId="00354F07" w14:textId="77777777" w:rsidR="00912718" w:rsidRPr="001D20CB" w:rsidRDefault="00912718" w:rsidP="001D20C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19"/>
          <w:szCs w:val="19"/>
        </w:rPr>
      </w:pPr>
    </w:p>
    <w:p w14:paraId="7BF82120" w14:textId="251DB855" w:rsidR="00912718" w:rsidRPr="001D20CB" w:rsidRDefault="00912718" w:rsidP="001D20C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19"/>
          <w:szCs w:val="19"/>
        </w:rPr>
      </w:pPr>
      <w:r w:rsidRPr="001D20CB">
        <w:rPr>
          <w:rFonts w:ascii="Arial" w:hAnsi="Arial" w:cs="Arial"/>
          <w:color w:val="000000"/>
          <w:kern w:val="0"/>
          <w:sz w:val="19"/>
          <w:szCs w:val="19"/>
        </w:rPr>
        <w:t>Thank you for your time and consideration.</w:t>
      </w:r>
    </w:p>
    <w:p w14:paraId="35F61360" w14:textId="77777777" w:rsidR="00BC07C4" w:rsidRDefault="00BC07C4" w:rsidP="001D20C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19"/>
          <w:szCs w:val="19"/>
        </w:rPr>
      </w:pPr>
    </w:p>
    <w:p w14:paraId="791BC5D4" w14:textId="296F82B5" w:rsidR="00912718" w:rsidRDefault="00912718" w:rsidP="001D20C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19"/>
          <w:szCs w:val="19"/>
        </w:rPr>
      </w:pPr>
      <w:r w:rsidRPr="001D20CB">
        <w:rPr>
          <w:rFonts w:ascii="Arial" w:hAnsi="Arial" w:cs="Arial"/>
          <w:color w:val="000000"/>
          <w:kern w:val="0"/>
          <w:sz w:val="19"/>
          <w:szCs w:val="19"/>
        </w:rPr>
        <w:t>Sincerely,</w:t>
      </w:r>
    </w:p>
    <w:p w14:paraId="398143F0" w14:textId="77777777" w:rsidR="00912718" w:rsidRPr="001D20CB" w:rsidRDefault="00912718" w:rsidP="001D20C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ED008C"/>
          <w:kern w:val="0"/>
          <w:sz w:val="19"/>
          <w:szCs w:val="19"/>
        </w:rPr>
      </w:pPr>
      <w:r w:rsidRPr="001D20CB">
        <w:rPr>
          <w:rFonts w:ascii="Arial" w:hAnsi="Arial" w:cs="Arial"/>
          <w:color w:val="ED008C"/>
          <w:kern w:val="0"/>
          <w:sz w:val="19"/>
          <w:szCs w:val="19"/>
        </w:rPr>
        <w:t>[Physician’s name]</w:t>
      </w:r>
      <w:r w:rsidRPr="001D20CB">
        <w:rPr>
          <w:rFonts w:ascii="Arial" w:hAnsi="Arial" w:cs="Arial"/>
          <w:color w:val="000000"/>
          <w:kern w:val="0"/>
          <w:sz w:val="19"/>
          <w:szCs w:val="19"/>
        </w:rPr>
        <w:t xml:space="preserve">, </w:t>
      </w:r>
      <w:r w:rsidRPr="001D20CB">
        <w:rPr>
          <w:rFonts w:ascii="Arial" w:hAnsi="Arial" w:cs="Arial"/>
          <w:color w:val="ED008C"/>
          <w:kern w:val="0"/>
          <w:sz w:val="19"/>
          <w:szCs w:val="19"/>
        </w:rPr>
        <w:t>[degree initials]</w:t>
      </w:r>
      <w:r w:rsidRPr="001D20CB">
        <w:rPr>
          <w:rFonts w:ascii="Arial" w:hAnsi="Arial" w:cs="Arial"/>
          <w:color w:val="000000"/>
          <w:kern w:val="0"/>
          <w:sz w:val="19"/>
          <w:szCs w:val="19"/>
        </w:rPr>
        <w:t xml:space="preserve">, </w:t>
      </w:r>
      <w:r w:rsidRPr="001D20CB">
        <w:rPr>
          <w:rFonts w:ascii="Arial" w:hAnsi="Arial" w:cs="Arial"/>
          <w:color w:val="ED008C"/>
          <w:kern w:val="0"/>
          <w:sz w:val="19"/>
          <w:szCs w:val="19"/>
        </w:rPr>
        <w:t>[physician’s practice name]</w:t>
      </w:r>
    </w:p>
    <w:p w14:paraId="4CE30D0D" w14:textId="77777777" w:rsidR="00912718" w:rsidRPr="001D20CB" w:rsidRDefault="00912718" w:rsidP="001D20C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19"/>
          <w:szCs w:val="19"/>
        </w:rPr>
      </w:pPr>
    </w:p>
    <w:p w14:paraId="2F1813A6" w14:textId="0447ADCC" w:rsidR="00912718" w:rsidRPr="003F3663" w:rsidRDefault="00912718" w:rsidP="00CC5D3D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19"/>
          <w:szCs w:val="19"/>
        </w:rPr>
      </w:pPr>
      <w:r w:rsidRPr="003F3663">
        <w:rPr>
          <w:rFonts w:ascii="Arial" w:hAnsi="Arial" w:cs="Arial"/>
          <w:b/>
          <w:bCs/>
          <w:color w:val="000000"/>
          <w:kern w:val="0"/>
          <w:sz w:val="19"/>
          <w:szCs w:val="19"/>
        </w:rPr>
        <w:t>Suggested Enclosures:</w:t>
      </w:r>
    </w:p>
    <w:p w14:paraId="706DB598" w14:textId="3E43E1B6" w:rsidR="00A70278" w:rsidRPr="00CC5D3D" w:rsidRDefault="00912718" w:rsidP="00CC5D3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19"/>
          <w:szCs w:val="19"/>
        </w:rPr>
      </w:pPr>
      <w:r w:rsidRPr="003F3663">
        <w:rPr>
          <w:rFonts w:ascii="Arial" w:hAnsi="Arial" w:cs="Arial"/>
          <w:color w:val="000000"/>
          <w:kern w:val="0"/>
          <w:sz w:val="19"/>
          <w:szCs w:val="19"/>
        </w:rPr>
        <w:t>Medical records and clinical notes and labs</w:t>
      </w:r>
    </w:p>
    <w:p w14:paraId="40B4698A" w14:textId="321DEB7B" w:rsidR="00A70278" w:rsidRPr="00CC5D3D" w:rsidRDefault="00912718" w:rsidP="00CC5D3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19"/>
          <w:szCs w:val="19"/>
        </w:rPr>
      </w:pPr>
      <w:r w:rsidRPr="00F93F0A">
        <w:rPr>
          <w:rFonts w:ascii="Arial" w:hAnsi="Arial" w:cs="Arial"/>
          <w:color w:val="000000"/>
          <w:kern w:val="0"/>
          <w:sz w:val="19"/>
          <w:szCs w:val="19"/>
        </w:rPr>
        <w:t>Denial documentation (from the patient’s health insurance/payer)</w:t>
      </w:r>
    </w:p>
    <w:p w14:paraId="7E5BBF0D" w14:textId="6D41F753" w:rsidR="00A70278" w:rsidRPr="00CC5D3D" w:rsidRDefault="00912718" w:rsidP="00CC5D3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19"/>
          <w:szCs w:val="19"/>
        </w:rPr>
      </w:pPr>
      <w:r w:rsidRPr="003F3663">
        <w:rPr>
          <w:rFonts w:ascii="Arial" w:hAnsi="Arial" w:cs="Arial"/>
          <w:color w:val="000000"/>
          <w:kern w:val="0"/>
          <w:sz w:val="19"/>
          <w:szCs w:val="19"/>
        </w:rPr>
        <w:t>FDA approval letter available at</w:t>
      </w:r>
      <w:r w:rsidR="00BE4D85" w:rsidRPr="003F3663">
        <w:rPr>
          <w:rFonts w:ascii="Arial" w:hAnsi="Arial" w:cs="Arial"/>
          <w:color w:val="000000"/>
          <w:kern w:val="0"/>
          <w:sz w:val="19"/>
          <w:szCs w:val="19"/>
        </w:rPr>
        <w:t xml:space="preserve"> </w:t>
      </w:r>
      <w:hyperlink r:id="rId9" w:history="1">
        <w:r w:rsidR="003F3663" w:rsidRPr="00A67CF5">
          <w:rPr>
            <w:rStyle w:val="Hyperlink"/>
            <w:rFonts w:ascii="Arial" w:hAnsi="Arial" w:cs="Arial"/>
            <w:color w:val="auto"/>
            <w:kern w:val="0"/>
            <w:sz w:val="19"/>
            <w:szCs w:val="19"/>
          </w:rPr>
          <w:t>https://www.accessdata.fda.gov/scripts/cder/daf/index.cfm?event=browseByLetter.page&amp;productLetter=E</w:t>
        </w:r>
      </w:hyperlink>
    </w:p>
    <w:p w14:paraId="1464EAA2" w14:textId="0F2EE05B" w:rsidR="00A70278" w:rsidRPr="00CC5D3D" w:rsidRDefault="00912718" w:rsidP="00CC5D3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19"/>
          <w:szCs w:val="19"/>
        </w:rPr>
      </w:pPr>
      <w:r w:rsidRPr="00A67CF5">
        <w:rPr>
          <w:rFonts w:ascii="Arial" w:hAnsi="Arial" w:cs="Arial"/>
          <w:kern w:val="0"/>
          <w:sz w:val="19"/>
          <w:szCs w:val="19"/>
        </w:rPr>
        <w:t xml:space="preserve">Prescribing Information (PI) - please also visit: </w:t>
      </w:r>
      <w:hyperlink r:id="rId10" w:history="1">
        <w:r w:rsidR="00A70278" w:rsidRPr="00A67CF5">
          <w:rPr>
            <w:rStyle w:val="Hyperlink"/>
            <w:rFonts w:ascii="Arial" w:hAnsi="Arial" w:cs="Arial"/>
            <w:color w:val="auto"/>
            <w:kern w:val="0"/>
            <w:sz w:val="19"/>
            <w:szCs w:val="19"/>
          </w:rPr>
          <w:t>https://gskpro.com/content/dam/global/hcpportal/en_US/Prescribing_Information/Exdensur/pdf/EXDENSUR-PI-PIL.PDF</w:t>
        </w:r>
      </w:hyperlink>
    </w:p>
    <w:p w14:paraId="7B672DA7" w14:textId="6EBBEAB4" w:rsidR="00912718" w:rsidRPr="003F3663" w:rsidRDefault="00912718" w:rsidP="00CC5D3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19"/>
          <w:szCs w:val="19"/>
        </w:rPr>
      </w:pPr>
      <w:r w:rsidRPr="003F3663">
        <w:rPr>
          <w:rFonts w:ascii="Arial" w:hAnsi="Arial" w:cs="Arial"/>
          <w:color w:val="000000"/>
          <w:kern w:val="0"/>
          <w:sz w:val="19"/>
          <w:szCs w:val="19"/>
        </w:rPr>
        <w:t>Important Safety Information</w:t>
      </w:r>
    </w:p>
    <w:p w14:paraId="0C6D6541" w14:textId="77777777" w:rsidR="00912718" w:rsidRPr="001D20CB" w:rsidRDefault="00912718" w:rsidP="001D20C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19"/>
          <w:szCs w:val="19"/>
        </w:rPr>
      </w:pPr>
    </w:p>
    <w:p w14:paraId="35011283" w14:textId="0F40461A" w:rsidR="0049534D" w:rsidRPr="001D20CB" w:rsidRDefault="56FFD2D4" w:rsidP="4825957D">
      <w:pPr>
        <w:spacing w:line="276" w:lineRule="auto"/>
        <w:rPr>
          <w:rFonts w:ascii="Arial" w:eastAsia="Yu Mincho" w:hAnsi="Arial" w:cs="Arial"/>
          <w:sz w:val="19"/>
          <w:szCs w:val="19"/>
        </w:rPr>
      </w:pPr>
      <w:r w:rsidRPr="001D20CB">
        <w:rPr>
          <w:rFonts w:ascii="Arial" w:hAnsi="Arial" w:cs="Arial"/>
          <w:color w:val="000000"/>
          <w:kern w:val="0"/>
          <w:sz w:val="19"/>
          <w:szCs w:val="19"/>
        </w:rPr>
        <w:t>© 2025 GSK group of companies. All rights reserved.</w:t>
      </w:r>
      <w:r w:rsidR="2EDE1610">
        <w:rPr>
          <w:rFonts w:ascii="Arial" w:hAnsi="Arial" w:cs="Arial"/>
          <w:color w:val="000000"/>
          <w:kern w:val="0"/>
          <w:sz w:val="19"/>
          <w:szCs w:val="19"/>
        </w:rPr>
        <w:t xml:space="preserve"> </w:t>
      </w:r>
      <w:r w:rsidR="2EDE1610" w:rsidRPr="00BD4292">
        <w:rPr>
          <w:rFonts w:ascii="Arial" w:hAnsi="Arial" w:cs="Arial"/>
          <w:color w:val="000000"/>
          <w:kern w:val="0"/>
          <w:sz w:val="19"/>
          <w:szCs w:val="19"/>
        </w:rPr>
        <w:t>NPUS-DEPELBND250006</w:t>
      </w:r>
      <w:r w:rsidR="2EDE1610">
        <w:rPr>
          <w:rFonts w:ascii="Arial" w:hAnsi="Arial" w:cs="Arial"/>
          <w:color w:val="000000"/>
          <w:kern w:val="0"/>
          <w:sz w:val="19"/>
          <w:szCs w:val="19"/>
        </w:rPr>
        <w:t xml:space="preserve"> </w:t>
      </w:r>
      <w:r w:rsidR="50B40885">
        <w:rPr>
          <w:rFonts w:ascii="Arial" w:hAnsi="Arial" w:cs="Arial"/>
          <w:color w:val="000000"/>
          <w:kern w:val="0"/>
          <w:sz w:val="19"/>
          <w:szCs w:val="19"/>
        </w:rPr>
        <w:t>December</w:t>
      </w:r>
      <w:r w:rsidRPr="001D20CB">
        <w:rPr>
          <w:rFonts w:ascii="Arial" w:hAnsi="Arial" w:cs="Arial"/>
          <w:color w:val="000000"/>
          <w:kern w:val="0"/>
          <w:sz w:val="19"/>
          <w:szCs w:val="19"/>
        </w:rPr>
        <w:t xml:space="preserve"> 2025</w:t>
      </w:r>
      <w:r w:rsidR="7242B34F" w:rsidRPr="001D20CB">
        <w:rPr>
          <w:rFonts w:ascii="Arial" w:hAnsi="Arial" w:cs="Arial"/>
          <w:color w:val="000000"/>
          <w:kern w:val="0"/>
          <w:sz w:val="19"/>
          <w:szCs w:val="19"/>
        </w:rPr>
        <w:t xml:space="preserve"> </w:t>
      </w:r>
      <w:r w:rsidR="7242B34F" w:rsidRPr="4825957D">
        <w:rPr>
          <w:rFonts w:ascii="Arial" w:eastAsia="Yu Mincho" w:hAnsi="Arial" w:cs="Arial"/>
          <w:sz w:val="19"/>
          <w:szCs w:val="19"/>
        </w:rPr>
        <w:t>0002-0042-92</w:t>
      </w:r>
    </w:p>
    <w:sectPr w:rsidR="0049534D" w:rsidRPr="001D20CB" w:rsidSect="00F838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73D83"/>
    <w:multiLevelType w:val="hybridMultilevel"/>
    <w:tmpl w:val="F7ECC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40B77"/>
    <w:multiLevelType w:val="hybridMultilevel"/>
    <w:tmpl w:val="E93C69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5409517">
    <w:abstractNumId w:val="0"/>
  </w:num>
  <w:num w:numId="2" w16cid:durableId="1703507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18"/>
    <w:rsid w:val="000236D3"/>
    <w:rsid w:val="000E6B46"/>
    <w:rsid w:val="00132ADA"/>
    <w:rsid w:val="001449F4"/>
    <w:rsid w:val="001527CF"/>
    <w:rsid w:val="001A042F"/>
    <w:rsid w:val="001D20CB"/>
    <w:rsid w:val="002009C2"/>
    <w:rsid w:val="00242E1B"/>
    <w:rsid w:val="00332DAD"/>
    <w:rsid w:val="00374747"/>
    <w:rsid w:val="00393515"/>
    <w:rsid w:val="003F3663"/>
    <w:rsid w:val="003F414C"/>
    <w:rsid w:val="004207EB"/>
    <w:rsid w:val="0049534D"/>
    <w:rsid w:val="004A3311"/>
    <w:rsid w:val="004C18A2"/>
    <w:rsid w:val="004E5193"/>
    <w:rsid w:val="005325C6"/>
    <w:rsid w:val="005C4F3A"/>
    <w:rsid w:val="00745A05"/>
    <w:rsid w:val="007B191A"/>
    <w:rsid w:val="00891015"/>
    <w:rsid w:val="00912718"/>
    <w:rsid w:val="009C7175"/>
    <w:rsid w:val="00A52058"/>
    <w:rsid w:val="00A56FA6"/>
    <w:rsid w:val="00A67CF5"/>
    <w:rsid w:val="00A70278"/>
    <w:rsid w:val="00AA4A17"/>
    <w:rsid w:val="00B1566D"/>
    <w:rsid w:val="00B23449"/>
    <w:rsid w:val="00B47703"/>
    <w:rsid w:val="00B73DC7"/>
    <w:rsid w:val="00BB707A"/>
    <w:rsid w:val="00BC07C4"/>
    <w:rsid w:val="00BD4292"/>
    <w:rsid w:val="00BE4D85"/>
    <w:rsid w:val="00C17D2E"/>
    <w:rsid w:val="00CB0220"/>
    <w:rsid w:val="00CC5D3D"/>
    <w:rsid w:val="00CC674E"/>
    <w:rsid w:val="00D47524"/>
    <w:rsid w:val="00D566AC"/>
    <w:rsid w:val="00DF3153"/>
    <w:rsid w:val="00EF5937"/>
    <w:rsid w:val="00F42608"/>
    <w:rsid w:val="00F57DA8"/>
    <w:rsid w:val="00F77370"/>
    <w:rsid w:val="00F8384E"/>
    <w:rsid w:val="00F93F0A"/>
    <w:rsid w:val="2EDE1610"/>
    <w:rsid w:val="40A13887"/>
    <w:rsid w:val="4825957D"/>
    <w:rsid w:val="4C983452"/>
    <w:rsid w:val="50B40885"/>
    <w:rsid w:val="5182CDC4"/>
    <w:rsid w:val="56FFD2D4"/>
    <w:rsid w:val="585326DF"/>
    <w:rsid w:val="6ADB8998"/>
    <w:rsid w:val="717C0F6C"/>
    <w:rsid w:val="7242B34F"/>
    <w:rsid w:val="7635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816EB"/>
  <w15:chartTrackingRefBased/>
  <w15:docId w15:val="{64C1C28E-0B8E-7943-A8F5-10027F3A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2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7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7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7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7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7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7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7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7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7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7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7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7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7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7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7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7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7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7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7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7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7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36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6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51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gskpro.com/content/dam/global/hcpportal/en_US/Prescribing_Information/Exdensur/pdf/EXDENSUR-PI-PIL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accessdata.fda.gov/scripts/cder/daf/index.cfm?event=browseByLetter.page&amp;productLetter=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280e96-d189-42d9-99b0-f47202e4476e">
      <Terms xmlns="http://schemas.microsoft.com/office/infopath/2007/PartnerControls"/>
    </lcf76f155ced4ddcb4097134ff3c332f>
    <TaxCatchAll xmlns="926be6cc-b225-4232-b32c-e3f1f62346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763CA58C52C4986915693385E1F77" ma:contentTypeVersion="12" ma:contentTypeDescription="Create a new document." ma:contentTypeScope="" ma:versionID="1b5f7578ded459ddf24be572061dbffd">
  <xsd:schema xmlns:xsd="http://www.w3.org/2001/XMLSchema" xmlns:xs="http://www.w3.org/2001/XMLSchema" xmlns:p="http://schemas.microsoft.com/office/2006/metadata/properties" xmlns:ns2="83280e96-d189-42d9-99b0-f47202e4476e" xmlns:ns3="926be6cc-b225-4232-b32c-e3f1f62346c6" targetNamespace="http://schemas.microsoft.com/office/2006/metadata/properties" ma:root="true" ma:fieldsID="140c960fff562cededf4e93504feb92e" ns2:_="" ns3:_="">
    <xsd:import namespace="83280e96-d189-42d9-99b0-f47202e4476e"/>
    <xsd:import namespace="926be6cc-b225-4232-b32c-e3f1f6234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80e96-d189-42d9-99b0-f47202e44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51d461-d530-465a-81eb-73ef42a83d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be6cc-b225-4232-b32c-e3f1f62346c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973b2c-2585-4710-9619-f9fb14b59b15}" ma:internalName="TaxCatchAll" ma:showField="CatchAllData" ma:web="926be6cc-b225-4232-b32c-e3f1f62346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F032D0-0161-A543-90F2-5979C8FDDD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9F2289-2B95-4599-B889-D645ADA8E69B}">
  <ds:schemaRefs>
    <ds:schemaRef ds:uri="http://schemas.microsoft.com/office/2006/metadata/properties"/>
    <ds:schemaRef ds:uri="http://schemas.microsoft.com/office/infopath/2007/PartnerControls"/>
    <ds:schemaRef ds:uri="57516932-22ad-462d-a271-4fc6886fb434"/>
    <ds:schemaRef ds:uri="b880975b-e69f-47b1-9e6f-b79ea2872441"/>
  </ds:schemaRefs>
</ds:datastoreItem>
</file>

<file path=customXml/itemProps3.xml><?xml version="1.0" encoding="utf-8"?>
<ds:datastoreItem xmlns:ds="http://schemas.openxmlformats.org/officeDocument/2006/customXml" ds:itemID="{934BF0F9-D7D4-49E4-819F-EEA1DB1A98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061E3C-3EA2-493D-97C6-5E9CA59082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Rettinhouse</dc:creator>
  <cp:keywords/>
  <dc:description/>
  <cp:lastModifiedBy>Trisha Reinmiller</cp:lastModifiedBy>
  <cp:revision>2</cp:revision>
  <dcterms:created xsi:type="dcterms:W3CDTF">2026-01-23T20:59:00Z</dcterms:created>
  <dcterms:modified xsi:type="dcterms:W3CDTF">2026-01-23T20:59:00Z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91e760-0fcd-4eb0-aed5-1b5f44a84945_Enabled">
    <vt:lpwstr>true</vt:lpwstr>
  </property>
  <property fmtid="{D5CDD505-2E9C-101B-9397-08002B2CF9AE}" pid="3" name="MSIP_Label_be91e760-0fcd-4eb0-aed5-1b5f44a84945_SetDate">
    <vt:lpwstr>2025-10-22T20:52:20Z</vt:lpwstr>
  </property>
  <property fmtid="{D5CDD505-2E9C-101B-9397-08002B2CF9AE}" pid="4" name="MSIP_Label_be91e760-0fcd-4eb0-aed5-1b5f44a84945_Method">
    <vt:lpwstr>Standard</vt:lpwstr>
  </property>
  <property fmtid="{D5CDD505-2E9C-101B-9397-08002B2CF9AE}" pid="5" name="MSIP_Label_be91e760-0fcd-4eb0-aed5-1b5f44a84945_Name">
    <vt:lpwstr>Tier 2 – Business Information or Confidential Information</vt:lpwstr>
  </property>
  <property fmtid="{D5CDD505-2E9C-101B-9397-08002B2CF9AE}" pid="6" name="MSIP_Label_be91e760-0fcd-4eb0-aed5-1b5f44a84945_SiteId">
    <vt:lpwstr>8ee771cf-e43f-4445-a8ab-4c9edf84bbe6</vt:lpwstr>
  </property>
  <property fmtid="{D5CDD505-2E9C-101B-9397-08002B2CF9AE}" pid="7" name="MSIP_Label_be91e760-0fcd-4eb0-aed5-1b5f44a84945_ActionId">
    <vt:lpwstr>d0659a52-89c9-4256-ba3b-4ceb416226a6</vt:lpwstr>
  </property>
  <property fmtid="{D5CDD505-2E9C-101B-9397-08002B2CF9AE}" pid="8" name="MSIP_Label_be91e760-0fcd-4eb0-aed5-1b5f44a84945_ContentBits">
    <vt:lpwstr>0</vt:lpwstr>
  </property>
  <property fmtid="{D5CDD505-2E9C-101B-9397-08002B2CF9AE}" pid="9" name="MSIP_Label_be91e760-0fcd-4eb0-aed5-1b5f44a84945_Tag">
    <vt:lpwstr>50, 3, 0, 1</vt:lpwstr>
  </property>
  <property fmtid="{D5CDD505-2E9C-101B-9397-08002B2CF9AE}" pid="10" name="ContentTypeId">
    <vt:lpwstr>0x010100F60763CA58C52C4986915693385E1F77</vt:lpwstr>
  </property>
  <property fmtid="{D5CDD505-2E9C-101B-9397-08002B2CF9AE}" pid="11" name="MediaServiceImageTags">
    <vt:lpwstr/>
  </property>
  <property fmtid="{D5CDD505-2E9C-101B-9397-08002B2CF9AE}" pid="12" name="GrammarlyDocumentId">
    <vt:lpwstr>e6b9a312-45ab-47f3-ba28-464015f1b793</vt:lpwstr>
  </property>
</Properties>
</file>